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000FFC" w14:textId="77777777" w:rsidR="00830234" w:rsidRPr="00047D34" w:rsidRDefault="00830234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</w:p>
    <w:p w14:paraId="191E58BB" w14:textId="2FC6523B" w:rsidR="00357E41" w:rsidRPr="00047D34" w:rsidRDefault="00357E41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  <w:r w:rsidRPr="00047D34">
        <w:rPr>
          <w:rFonts w:eastAsia="Times New Roman" w:cstheme="minorHAnsi"/>
          <w:bCs/>
          <w:sz w:val="24"/>
          <w:szCs w:val="24"/>
          <w:lang w:val="sr-Cyrl-CS" w:eastAsia="sr-Latn-CS"/>
        </w:rPr>
        <w:t xml:space="preserve">НАСТАВНО-НАУЧНОМ  ВЕЋУ </w:t>
      </w:r>
    </w:p>
    <w:p w14:paraId="03563C98" w14:textId="557C3587" w:rsidR="00964E0B" w:rsidRPr="00047D34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  <w:r w:rsidRPr="00047D34">
        <w:rPr>
          <w:rFonts w:eastAsia="Times New Roman" w:cstheme="minorHAnsi"/>
          <w:bCs/>
          <w:sz w:val="24"/>
          <w:szCs w:val="24"/>
          <w:lang w:val="sr-Cyrl-CS" w:eastAsia="sr-Latn-CS"/>
        </w:rPr>
        <w:t>ФИЛОЗОФСКОГ ФАКУЛТЕТА У НИШУ</w:t>
      </w:r>
    </w:p>
    <w:p w14:paraId="1E5F55E8" w14:textId="77777777" w:rsidR="00964E0B" w:rsidRPr="00047D34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bCs/>
          <w:sz w:val="24"/>
          <w:szCs w:val="24"/>
          <w:lang w:val="sr-Cyrl-CS" w:eastAsia="sr-Latn-CS"/>
        </w:rPr>
      </w:pPr>
    </w:p>
    <w:p w14:paraId="4A6F7215" w14:textId="6CDE16CB" w:rsidR="00964E0B" w:rsidRPr="00047D34" w:rsidRDefault="00964E0B" w:rsidP="00964E0B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1F1D4CF4" w14:textId="77777777" w:rsidR="00830234" w:rsidRPr="00047D34" w:rsidRDefault="00830234" w:rsidP="00964E0B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1FD581AF" w14:textId="77777777" w:rsidR="00964E0B" w:rsidRPr="00047D34" w:rsidRDefault="00964E0B" w:rsidP="00964E0B">
      <w:pPr>
        <w:spacing w:after="0" w:line="240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06138B29" w14:textId="26A193E8" w:rsidR="00235EF8" w:rsidRPr="00047D34" w:rsidRDefault="00964E0B" w:rsidP="00357E41">
      <w:pPr>
        <w:ind w:firstLine="708"/>
        <w:rPr>
          <w:rFonts w:eastAsia="Times New Roman" w:cstheme="minorHAnsi"/>
          <w:b/>
          <w:bCs/>
          <w:sz w:val="24"/>
          <w:szCs w:val="24"/>
          <w:lang w:val="sr-Cyrl-RS" w:eastAsia="sr-Latn-CS"/>
        </w:rPr>
      </w:pPr>
      <w:r w:rsidRPr="00047D34">
        <w:rPr>
          <w:rFonts w:eastAsia="Times New Roman" w:cstheme="minorHAnsi"/>
          <w:sz w:val="24"/>
          <w:szCs w:val="24"/>
          <w:lang w:val="sr-Cyrl-RS" w:eastAsia="sr-Latn-CS"/>
        </w:rPr>
        <w:t xml:space="preserve">Предмет: </w:t>
      </w:r>
      <w:r w:rsidR="00357E41" w:rsidRPr="00047D34">
        <w:rPr>
          <w:rFonts w:eastAsia="Times New Roman" w:cstheme="minorHAnsi"/>
          <w:b/>
          <w:bCs/>
          <w:sz w:val="24"/>
          <w:szCs w:val="24"/>
          <w:lang w:val="sr-Cyrl-RS" w:eastAsia="sr-Latn-CS"/>
        </w:rPr>
        <w:t>Предлог Редакције часописа Годишњак за психологију</w:t>
      </w:r>
    </w:p>
    <w:p w14:paraId="5F28A354" w14:textId="77777777" w:rsidR="00964E0B" w:rsidRPr="00047D34" w:rsidRDefault="00964E0B" w:rsidP="00964E0B">
      <w:pPr>
        <w:rPr>
          <w:rFonts w:eastAsia="Times New Roman" w:cstheme="minorHAnsi"/>
          <w:sz w:val="24"/>
          <w:szCs w:val="24"/>
          <w:lang w:val="sr-Cyrl-RS" w:eastAsia="sr-Latn-CS"/>
        </w:rPr>
      </w:pPr>
    </w:p>
    <w:p w14:paraId="0B9833F0" w14:textId="6D28B959" w:rsidR="00437B6E" w:rsidRPr="00047D34" w:rsidRDefault="00964E0B" w:rsidP="00357E41">
      <w:pPr>
        <w:spacing w:line="276" w:lineRule="auto"/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  <w:r w:rsidRPr="00047D34">
        <w:rPr>
          <w:rFonts w:eastAsia="Times New Roman" w:cstheme="minorHAnsi"/>
          <w:sz w:val="24"/>
          <w:szCs w:val="24"/>
          <w:lang w:val="sr-Cyrl-RS" w:eastAsia="sr-Latn-CS"/>
        </w:rPr>
        <w:t>На електронској седници Већа Департмана за психологију, одржаној 30. децембра 2020. године</w:t>
      </w:r>
      <w:r w:rsidRPr="00047D34">
        <w:rPr>
          <w:rFonts w:eastAsia="Times New Roman" w:cstheme="minorHAnsi"/>
          <w:sz w:val="24"/>
          <w:szCs w:val="24"/>
          <w:lang w:eastAsia="sr-Latn-CS"/>
        </w:rPr>
        <w:t>,</w:t>
      </w:r>
      <w:r w:rsidRPr="00047D34">
        <w:rPr>
          <w:rFonts w:eastAsia="Times New Roman" w:cstheme="minorHAnsi"/>
          <w:sz w:val="24"/>
          <w:szCs w:val="24"/>
          <w:lang w:val="sr-Cyrl-RS" w:eastAsia="sr-Latn-CS"/>
        </w:rPr>
        <w:t xml:space="preserve"> </w:t>
      </w:r>
      <w:r w:rsidR="00357E41" w:rsidRPr="00047D34">
        <w:rPr>
          <w:rFonts w:eastAsia="Times New Roman" w:cstheme="minorHAnsi"/>
          <w:sz w:val="24"/>
          <w:szCs w:val="24"/>
          <w:lang w:val="sr-Cyrl-RS" w:eastAsia="sr-Latn-CS"/>
        </w:rPr>
        <w:t>усвојен је предлог нових чланова редакције.</w:t>
      </w:r>
    </w:p>
    <w:p w14:paraId="3FD61912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  <w:iCs/>
        </w:rPr>
      </w:pPr>
      <w:r w:rsidRPr="00047D34">
        <w:rPr>
          <w:rFonts w:eastAsia="Calibri" w:cstheme="minorHAnsi"/>
          <w:bCs/>
          <w:iCs/>
        </w:rPr>
        <w:t>Redakcija Godišnjaka za psihologiju za period 2021-2023. godinu</w:t>
      </w:r>
    </w:p>
    <w:p w14:paraId="138CAF05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</w:p>
    <w:p w14:paraId="34D22723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</w:p>
    <w:p w14:paraId="7D342F65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  <w:r w:rsidRPr="00047D34">
        <w:rPr>
          <w:rFonts w:eastAsia="Calibri" w:cstheme="minorHAnsi"/>
          <w:b/>
        </w:rPr>
        <w:t>Glavni i  odgovorni urednik</w:t>
      </w:r>
    </w:p>
    <w:p w14:paraId="560B330C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dr Ivana Janković, docent –predsednica</w:t>
      </w:r>
    </w:p>
    <w:p w14:paraId="06B228DB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7BD616B2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5F31B342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  <w:r w:rsidRPr="00047D34">
        <w:rPr>
          <w:rFonts w:eastAsia="Calibri" w:cstheme="minorHAnsi"/>
          <w:b/>
        </w:rPr>
        <w:t>Sekretari redakcije</w:t>
      </w:r>
    </w:p>
    <w:p w14:paraId="10B6C9EA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Miljana Spasić Šnele, asistent – sekretarka</w:t>
      </w:r>
    </w:p>
    <w:p w14:paraId="4F6CCECE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1C46828A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580AA978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  <w:bCs/>
        </w:rPr>
        <w:t>Nikola Ćirović, istraživač-pripravnik –pomoćni sekretar</w:t>
      </w:r>
    </w:p>
    <w:p w14:paraId="2C14496C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21516C22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4BAE1B29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  <w:r w:rsidRPr="00047D34">
        <w:rPr>
          <w:rFonts w:eastAsia="Calibri" w:cstheme="minorHAnsi"/>
          <w:b/>
        </w:rPr>
        <w:t>Članovi redakcije</w:t>
      </w:r>
    </w:p>
    <w:p w14:paraId="7154C052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5B62EE1E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dr Jelisaveta Todorović, redovni profesor</w:t>
      </w:r>
    </w:p>
    <w:p w14:paraId="7D55D720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612AEBD9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46A6BC2C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dr Vladimir Hedrih, redovni profesor</w:t>
      </w:r>
    </w:p>
    <w:p w14:paraId="058DC3BF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2A9B2F1C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1E6B0BE8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dr Gordana Đigić, vanredni profesor</w:t>
      </w:r>
    </w:p>
    <w:p w14:paraId="0BB488BE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27EEA31D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08F44AF5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dr DušanT odorović, docent</w:t>
      </w:r>
    </w:p>
    <w:p w14:paraId="1EEC4E0E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6A7B39A3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145F1828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dr Milica Mitrović, docent</w:t>
      </w:r>
    </w:p>
    <w:p w14:paraId="1F2E6643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5215E6DD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2D4693EA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Cs/>
        </w:rPr>
      </w:pPr>
      <w:r w:rsidRPr="00047D34">
        <w:rPr>
          <w:rFonts w:eastAsia="Calibri" w:cstheme="minorHAnsi"/>
          <w:bCs/>
        </w:rPr>
        <w:t>dr MilicaTošić Radev, docent</w:t>
      </w:r>
    </w:p>
    <w:p w14:paraId="07A53381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Departman za psihologiju, Filozofski fakultet, Niš</w:t>
      </w:r>
    </w:p>
    <w:p w14:paraId="67B597E1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3C907F89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lastRenderedPageBreak/>
        <w:t>dr Blagica Zlatković, redovni profesor</w:t>
      </w:r>
    </w:p>
    <w:p w14:paraId="0E797AB9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Pedagoški fakultet, Vranje</w:t>
      </w:r>
    </w:p>
    <w:p w14:paraId="6565B76A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0A3A3DCB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dr Ivana Mihić, vanredni profesor</w:t>
      </w:r>
    </w:p>
    <w:p w14:paraId="776157E1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Odsek za psihologiju, Filozofski fakultet, Novi Sad</w:t>
      </w:r>
    </w:p>
    <w:p w14:paraId="6C754959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6A8BC9D9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dr Mirjana Beara, vanredni profesor</w:t>
      </w:r>
    </w:p>
    <w:p w14:paraId="0FCB870A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Filološko-umetnički fakultet FILUM, Kragujevac</w:t>
      </w:r>
    </w:p>
    <w:p w14:paraId="0E08521E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70430750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dr Lazar Tenjović, docent</w:t>
      </w:r>
    </w:p>
    <w:p w14:paraId="567C6DAA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  <w:r w:rsidRPr="00047D34">
        <w:rPr>
          <w:rFonts w:eastAsia="Calibri" w:cstheme="minorHAnsi"/>
        </w:rPr>
        <w:t>Odeljenje za psihologiju, Filozofski fakultet Beograd</w:t>
      </w:r>
    </w:p>
    <w:p w14:paraId="7E87F848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414CE714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</w:rPr>
      </w:pPr>
    </w:p>
    <w:p w14:paraId="5CB93A05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  <w:r w:rsidRPr="00047D34">
        <w:rPr>
          <w:rFonts w:eastAsia="Calibri" w:cstheme="minorHAnsi"/>
          <w:b/>
        </w:rPr>
        <w:t>Internacionalni odbor</w:t>
      </w:r>
    </w:p>
    <w:p w14:paraId="48F3B2C6" w14:textId="77777777" w:rsidR="00357E41" w:rsidRPr="00047D34" w:rsidRDefault="00357E41" w:rsidP="00357E41">
      <w:pPr>
        <w:spacing w:after="0" w:line="240" w:lineRule="auto"/>
        <w:ind w:firstLine="709"/>
        <w:rPr>
          <w:rFonts w:eastAsia="Calibri" w:cstheme="minorHAnsi"/>
          <w:b/>
        </w:rPr>
      </w:pPr>
    </w:p>
    <w:p w14:paraId="671676FB" w14:textId="77777777" w:rsidR="008C3BD5" w:rsidRPr="008C3BD5" w:rsidRDefault="008C3BD5" w:rsidP="008C3BD5">
      <w:pPr>
        <w:spacing w:after="0" w:line="240" w:lineRule="auto"/>
        <w:ind w:firstLine="709"/>
        <w:rPr>
          <w:rFonts w:eastAsia="Calibri" w:cstheme="minorHAnsi"/>
          <w:bCs/>
          <w:color w:val="000000"/>
          <w:sz w:val="24"/>
          <w:szCs w:val="24"/>
        </w:rPr>
      </w:pPr>
      <w:r w:rsidRPr="008C3BD5">
        <w:rPr>
          <w:rFonts w:eastAsia="Calibri" w:cstheme="minorHAnsi"/>
          <w:bCs/>
          <w:color w:val="000000"/>
          <w:sz w:val="24"/>
          <w:szCs w:val="24"/>
        </w:rPr>
        <w:t>Snezhana Ilieva, PhD, full professor</w:t>
      </w:r>
    </w:p>
    <w:p w14:paraId="63DF740B" w14:textId="77777777" w:rsidR="008C3BD5" w:rsidRPr="008C3BD5" w:rsidRDefault="008C3BD5" w:rsidP="008C3BD5">
      <w:pPr>
        <w:spacing w:after="0" w:line="240" w:lineRule="auto"/>
        <w:ind w:left="709"/>
        <w:rPr>
          <w:rFonts w:eastAsia="Calibri" w:cstheme="minorHAnsi"/>
          <w:bCs/>
          <w:color w:val="000000"/>
          <w:sz w:val="24"/>
          <w:szCs w:val="24"/>
        </w:rPr>
      </w:pPr>
      <w:r w:rsidRPr="008C3BD5">
        <w:rPr>
          <w:rFonts w:eastAsia="Calibri" w:cstheme="minorHAnsi"/>
          <w:bCs/>
          <w:color w:val="000000"/>
          <w:sz w:val="24"/>
          <w:szCs w:val="24"/>
        </w:rPr>
        <w:t>Department of General, Experimental and Developmental Psychology, University “St. Kliment Ohridski”, Sofia, Bulgaria</w:t>
      </w:r>
    </w:p>
    <w:p w14:paraId="2CE5E6F5" w14:textId="77777777" w:rsidR="008C3BD5" w:rsidRDefault="008C3BD5" w:rsidP="008C3BD5">
      <w:pPr>
        <w:spacing w:after="0" w:line="240" w:lineRule="auto"/>
        <w:ind w:firstLine="709"/>
        <w:rPr>
          <w:rFonts w:eastAsia="Calibri" w:cstheme="minorHAnsi"/>
          <w:bCs/>
          <w:color w:val="000000"/>
          <w:sz w:val="24"/>
          <w:szCs w:val="24"/>
        </w:rPr>
      </w:pPr>
    </w:p>
    <w:p w14:paraId="481E316B" w14:textId="0ADA133C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bCs/>
          <w:color w:val="000000"/>
          <w:sz w:val="24"/>
          <w:szCs w:val="24"/>
        </w:rPr>
      </w:pPr>
      <w:r w:rsidRPr="00047D34">
        <w:rPr>
          <w:rFonts w:eastAsia="Calibri" w:cstheme="minorHAnsi"/>
          <w:bCs/>
          <w:color w:val="000000"/>
          <w:sz w:val="24"/>
          <w:szCs w:val="24"/>
        </w:rPr>
        <w:t>dr Slavica Tutnjević, vanredni profesor</w:t>
      </w:r>
    </w:p>
    <w:p w14:paraId="495AA765" w14:textId="77777777" w:rsidR="00357E41" w:rsidRPr="00047D34" w:rsidRDefault="00357E41" w:rsidP="008C3BD5">
      <w:pPr>
        <w:spacing w:after="0" w:line="240" w:lineRule="auto"/>
        <w:ind w:left="709"/>
        <w:rPr>
          <w:rFonts w:eastAsia="Calibri" w:cstheme="minorHAnsi"/>
          <w:color w:val="000000"/>
          <w:sz w:val="24"/>
          <w:szCs w:val="24"/>
        </w:rPr>
      </w:pPr>
      <w:r w:rsidRPr="00047D34">
        <w:rPr>
          <w:rFonts w:eastAsia="Calibri" w:cstheme="minorHAnsi"/>
          <w:color w:val="000000"/>
          <w:sz w:val="24"/>
          <w:szCs w:val="24"/>
        </w:rPr>
        <w:t>Studijski program psihologija, Filozofski fakultet, Univerzitet u Banjoj Luci, Republika Srpska, Bosna i Hercegovina</w:t>
      </w:r>
    </w:p>
    <w:p w14:paraId="35D49925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color w:val="000000"/>
          <w:sz w:val="24"/>
          <w:szCs w:val="24"/>
        </w:rPr>
      </w:pPr>
    </w:p>
    <w:p w14:paraId="3803F6E9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bCs/>
          <w:color w:val="000000"/>
          <w:sz w:val="24"/>
          <w:szCs w:val="24"/>
        </w:rPr>
      </w:pPr>
      <w:r w:rsidRPr="00047D34">
        <w:rPr>
          <w:rFonts w:eastAsia="Calibri" w:cstheme="minorHAnsi"/>
          <w:bCs/>
          <w:color w:val="000000"/>
          <w:sz w:val="24"/>
          <w:szCs w:val="24"/>
        </w:rPr>
        <w:t>dr GorjanaVujović, vanredni profesor</w:t>
      </w:r>
    </w:p>
    <w:p w14:paraId="0B2413A7" w14:textId="77777777" w:rsidR="00357E41" w:rsidRPr="00047D34" w:rsidRDefault="00357E41" w:rsidP="008C3BD5">
      <w:pPr>
        <w:spacing w:after="0" w:line="240" w:lineRule="auto"/>
        <w:ind w:left="709"/>
        <w:rPr>
          <w:rFonts w:eastAsia="Calibri" w:cstheme="minorHAnsi"/>
          <w:color w:val="000000"/>
          <w:sz w:val="24"/>
          <w:szCs w:val="24"/>
        </w:rPr>
      </w:pPr>
      <w:r w:rsidRPr="00047D34">
        <w:rPr>
          <w:rFonts w:eastAsia="Calibri" w:cstheme="minorHAnsi"/>
          <w:color w:val="000000"/>
          <w:sz w:val="24"/>
          <w:szCs w:val="24"/>
        </w:rPr>
        <w:t>Odsek za psihologiju, Filozofski fakultet, Univerzitet u Istočnom Sarajevu, Republika Srpska, Bosna i Hercegovina</w:t>
      </w:r>
    </w:p>
    <w:p w14:paraId="02129A54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</w:p>
    <w:p w14:paraId="1EB745E2" w14:textId="77777777" w:rsidR="00357E41" w:rsidRPr="00047D34" w:rsidRDefault="00357E41" w:rsidP="008C3BD5">
      <w:pPr>
        <w:shd w:val="clear" w:color="auto" w:fill="FFFFFF"/>
        <w:spacing w:after="0" w:line="240" w:lineRule="auto"/>
        <w:ind w:firstLine="709"/>
        <w:rPr>
          <w:rFonts w:eastAsia="Calibri" w:cstheme="minorHAnsi"/>
          <w:sz w:val="24"/>
          <w:szCs w:val="24"/>
        </w:rPr>
      </w:pPr>
      <w:r w:rsidRPr="00047D34">
        <w:rPr>
          <w:rFonts w:eastAsia="Calibri" w:cstheme="minorHAnsi"/>
          <w:bCs/>
          <w:sz w:val="24"/>
          <w:szCs w:val="24"/>
        </w:rPr>
        <w:t xml:space="preserve">José Luis González-Castro, </w:t>
      </w:r>
      <w:r w:rsidRPr="00047D34">
        <w:rPr>
          <w:rFonts w:eastAsia="Calibri" w:cstheme="minorHAnsi"/>
          <w:sz w:val="24"/>
          <w:szCs w:val="24"/>
        </w:rPr>
        <w:t xml:space="preserve">PhD, </w:t>
      </w:r>
      <w:r w:rsidRPr="00047D34">
        <w:rPr>
          <w:rFonts w:eastAsia="Calibri" w:cstheme="minorHAnsi"/>
          <w:sz w:val="24"/>
          <w:szCs w:val="24"/>
          <w:shd w:val="clear" w:color="auto" w:fill="FFFFFF"/>
        </w:rPr>
        <w:t>associate</w:t>
      </w:r>
      <w:r w:rsidRPr="00047D34">
        <w:rPr>
          <w:rFonts w:eastAsia="Calibri" w:cstheme="minorHAnsi"/>
          <w:sz w:val="24"/>
          <w:szCs w:val="24"/>
        </w:rPr>
        <w:t xml:space="preserve"> </w:t>
      </w:r>
      <w:r w:rsidRPr="00047D34">
        <w:rPr>
          <w:rFonts w:eastAsia="Calibri" w:cstheme="minorHAnsi"/>
          <w:sz w:val="24"/>
          <w:szCs w:val="24"/>
          <w:shd w:val="clear" w:color="auto" w:fill="FFFFFF"/>
        </w:rPr>
        <w:t xml:space="preserve">professor </w:t>
      </w:r>
    </w:p>
    <w:p w14:paraId="7800BFE0" w14:textId="77777777" w:rsidR="00357E41" w:rsidRPr="00047D34" w:rsidRDefault="00357E41" w:rsidP="008C3BD5">
      <w:pPr>
        <w:shd w:val="clear" w:color="auto" w:fill="FFFFFF"/>
        <w:spacing w:after="0" w:line="240" w:lineRule="auto"/>
        <w:ind w:firstLine="709"/>
        <w:rPr>
          <w:rFonts w:eastAsia="Times New Roman" w:cstheme="minorHAnsi"/>
          <w:sz w:val="24"/>
          <w:szCs w:val="24"/>
        </w:rPr>
      </w:pPr>
      <w:r w:rsidRPr="00047D34">
        <w:rPr>
          <w:rFonts w:eastAsia="Calibri" w:cstheme="minorHAnsi"/>
          <w:sz w:val="24"/>
          <w:szCs w:val="24"/>
          <w:shd w:val="clear" w:color="auto" w:fill="FFFFFF"/>
        </w:rPr>
        <w:t>Department of Educational Science, Faculty of Education,</w:t>
      </w:r>
      <w:r w:rsidRPr="00047D34">
        <w:rPr>
          <w:rFonts w:eastAsia="Times New Roman" w:cstheme="minorHAnsi"/>
          <w:sz w:val="24"/>
          <w:szCs w:val="24"/>
        </w:rPr>
        <w:t xml:space="preserve"> University of Burgos, Spain</w:t>
      </w:r>
    </w:p>
    <w:p w14:paraId="4FCDDDE0" w14:textId="77777777" w:rsidR="00357E41" w:rsidRPr="00047D34" w:rsidRDefault="00357E41" w:rsidP="008C3BD5">
      <w:pPr>
        <w:shd w:val="clear" w:color="auto" w:fill="FFFFFF"/>
        <w:spacing w:after="0" w:line="240" w:lineRule="auto"/>
        <w:ind w:firstLine="709"/>
        <w:rPr>
          <w:rFonts w:eastAsia="Times New Roman" w:cstheme="minorHAnsi"/>
          <w:sz w:val="24"/>
          <w:szCs w:val="24"/>
        </w:rPr>
      </w:pPr>
    </w:p>
    <w:p w14:paraId="27C5AAA0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  <w:shd w:val="clear" w:color="auto" w:fill="FFFFFF"/>
        </w:rPr>
      </w:pPr>
      <w:r w:rsidRPr="00047D34">
        <w:rPr>
          <w:rFonts w:eastAsia="Times New Roman" w:cstheme="minorHAnsi"/>
          <w:bCs/>
          <w:color w:val="202124"/>
          <w:spacing w:val="3"/>
          <w:sz w:val="24"/>
          <w:szCs w:val="24"/>
        </w:rPr>
        <w:t>Eva Boštjančič,</w:t>
      </w:r>
      <w:r w:rsidRPr="00047D34">
        <w:rPr>
          <w:rFonts w:eastAsia="Calibri" w:cstheme="minorHAnsi"/>
          <w:bCs/>
          <w:color w:val="000000"/>
          <w:sz w:val="24"/>
          <w:szCs w:val="24"/>
          <w:shd w:val="clear" w:color="auto" w:fill="FFFFFF"/>
        </w:rPr>
        <w:t xml:space="preserve"> </w:t>
      </w:r>
      <w:r w:rsidRPr="00047D34">
        <w:rPr>
          <w:rFonts w:eastAsia="Calibri" w:cstheme="minorHAnsi"/>
          <w:color w:val="000000"/>
          <w:sz w:val="24"/>
          <w:szCs w:val="24"/>
          <w:shd w:val="clear" w:color="auto" w:fill="FFFFFF"/>
        </w:rPr>
        <w:t xml:space="preserve">PhD, </w:t>
      </w:r>
      <w:r w:rsidRPr="00047D34">
        <w:rPr>
          <w:rFonts w:eastAsia="Calibri" w:cstheme="minorHAnsi"/>
          <w:sz w:val="24"/>
          <w:szCs w:val="24"/>
          <w:shd w:val="clear" w:color="auto" w:fill="FFFFFF"/>
        </w:rPr>
        <w:t>associate</w:t>
      </w:r>
      <w:r w:rsidRPr="00047D34">
        <w:rPr>
          <w:rFonts w:eastAsia="Calibri" w:cstheme="minorHAnsi"/>
          <w:sz w:val="24"/>
          <w:szCs w:val="24"/>
        </w:rPr>
        <w:t xml:space="preserve"> </w:t>
      </w:r>
      <w:r w:rsidRPr="00047D34">
        <w:rPr>
          <w:rFonts w:eastAsia="Calibri" w:cstheme="minorHAnsi"/>
          <w:sz w:val="24"/>
          <w:szCs w:val="24"/>
          <w:shd w:val="clear" w:color="auto" w:fill="FFFFFF"/>
        </w:rPr>
        <w:t>professor</w:t>
      </w:r>
    </w:p>
    <w:p w14:paraId="652F8434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  <w:shd w:val="clear" w:color="auto" w:fill="FFFFFF"/>
        </w:rPr>
      </w:pPr>
      <w:r w:rsidRPr="00047D34">
        <w:rPr>
          <w:rFonts w:eastAsia="Calibri" w:cstheme="minorHAnsi"/>
          <w:sz w:val="24"/>
          <w:szCs w:val="24"/>
          <w:shd w:val="clear" w:color="auto" w:fill="FFFFFF"/>
        </w:rPr>
        <w:t>Department of psychology, Faculty of Philosophy, University of Ljubljana, Slovenija</w:t>
      </w:r>
    </w:p>
    <w:p w14:paraId="6AEFB50D" w14:textId="77777777" w:rsidR="00357E41" w:rsidRPr="00047D34" w:rsidRDefault="00357E41" w:rsidP="008C3BD5">
      <w:pPr>
        <w:shd w:val="clear" w:color="auto" w:fill="FFFFFF"/>
        <w:spacing w:after="0" w:line="240" w:lineRule="auto"/>
        <w:ind w:firstLine="709"/>
        <w:rPr>
          <w:rFonts w:eastAsia="Times New Roman" w:cstheme="minorHAnsi"/>
          <w:sz w:val="24"/>
          <w:szCs w:val="24"/>
        </w:rPr>
      </w:pPr>
    </w:p>
    <w:p w14:paraId="09019EB9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  <w:r w:rsidRPr="00047D34">
        <w:rPr>
          <w:rFonts w:eastAsia="Calibri" w:cstheme="minorHAnsi"/>
          <w:bCs/>
          <w:sz w:val="24"/>
          <w:szCs w:val="24"/>
        </w:rPr>
        <w:t>Lucia Monacis,</w:t>
      </w:r>
      <w:r w:rsidRPr="00047D34">
        <w:rPr>
          <w:rFonts w:eastAsia="Calibri" w:cstheme="minorHAnsi"/>
          <w:b/>
          <w:bCs/>
          <w:sz w:val="24"/>
          <w:szCs w:val="24"/>
        </w:rPr>
        <w:t xml:space="preserve"> </w:t>
      </w:r>
      <w:r w:rsidRPr="00047D34">
        <w:rPr>
          <w:rFonts w:eastAsia="Calibri" w:cstheme="minorHAnsi"/>
          <w:sz w:val="24"/>
          <w:szCs w:val="24"/>
        </w:rPr>
        <w:t xml:space="preserve">PhD, researcher </w:t>
      </w:r>
    </w:p>
    <w:p w14:paraId="1E32E15F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  <w:r w:rsidRPr="00047D34">
        <w:rPr>
          <w:rFonts w:eastAsia="Calibri" w:cstheme="minorHAnsi"/>
          <w:sz w:val="24"/>
          <w:szCs w:val="24"/>
        </w:rPr>
        <w:t>General Psychology, Department of Humanities, University of Foggia, Foggia, Italy</w:t>
      </w:r>
    </w:p>
    <w:p w14:paraId="20FCBBE7" w14:textId="77777777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</w:p>
    <w:p w14:paraId="3A45598E" w14:textId="77777777" w:rsidR="008C3BD5" w:rsidRPr="008C3BD5" w:rsidRDefault="008C3BD5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  <w:r w:rsidRPr="008C3BD5">
        <w:rPr>
          <w:rFonts w:eastAsia="Calibri" w:cstheme="minorHAnsi"/>
          <w:bCs/>
          <w:sz w:val="24"/>
          <w:szCs w:val="24"/>
        </w:rPr>
        <w:t>Diana Asenova Hristova</w:t>
      </w:r>
      <w:r w:rsidRPr="008C3BD5">
        <w:rPr>
          <w:rFonts w:eastAsia="Calibri" w:cstheme="minorHAnsi"/>
          <w:sz w:val="24"/>
          <w:szCs w:val="24"/>
        </w:rPr>
        <w:t>, PhD, assistant professor</w:t>
      </w:r>
    </w:p>
    <w:p w14:paraId="11895CCD" w14:textId="77777777" w:rsidR="008C3BD5" w:rsidRPr="008C3BD5" w:rsidRDefault="008C3BD5" w:rsidP="008C3BD5">
      <w:pPr>
        <w:spacing w:after="0" w:line="240" w:lineRule="auto"/>
        <w:ind w:left="709"/>
        <w:rPr>
          <w:rFonts w:eastAsia="Calibri" w:cstheme="minorHAnsi"/>
          <w:sz w:val="24"/>
          <w:szCs w:val="24"/>
        </w:rPr>
      </w:pPr>
      <w:r w:rsidRPr="008C3BD5">
        <w:rPr>
          <w:rFonts w:eastAsia="Calibri" w:cstheme="minorHAnsi"/>
          <w:sz w:val="24"/>
          <w:szCs w:val="24"/>
        </w:rPr>
        <w:t>Department of General, Experimental and Developmental Psychology, University “St. Kliment Ohridski”, Sofia, Bulgaria</w:t>
      </w:r>
    </w:p>
    <w:p w14:paraId="38478F5E" w14:textId="77777777" w:rsidR="008C3BD5" w:rsidRDefault="008C3BD5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</w:p>
    <w:p w14:paraId="1AC13DD9" w14:textId="409892E1" w:rsidR="00357E41" w:rsidRPr="00047D34" w:rsidRDefault="00357E41" w:rsidP="008C3BD5">
      <w:pPr>
        <w:spacing w:after="0" w:line="240" w:lineRule="auto"/>
        <w:ind w:firstLine="709"/>
        <w:rPr>
          <w:rFonts w:eastAsia="Calibri" w:cstheme="minorHAnsi"/>
          <w:sz w:val="24"/>
          <w:szCs w:val="24"/>
        </w:rPr>
      </w:pPr>
      <w:r w:rsidRPr="00047D34">
        <w:rPr>
          <w:rFonts w:eastAsia="Calibri" w:cstheme="minorHAnsi"/>
          <w:sz w:val="24"/>
          <w:szCs w:val="24"/>
        </w:rPr>
        <w:t xml:space="preserve">др </w:t>
      </w:r>
      <w:r w:rsidRPr="00047D34">
        <w:rPr>
          <w:rFonts w:eastAsia="Calibri" w:cstheme="minorHAnsi"/>
          <w:color w:val="222222"/>
          <w:sz w:val="24"/>
          <w:szCs w:val="24"/>
          <w:shd w:val="clear" w:color="auto" w:fill="FFFFFF"/>
        </w:rPr>
        <w:t>Карицкий Игорь Николаевич, доцент</w:t>
      </w:r>
    </w:p>
    <w:p w14:paraId="026E78C4" w14:textId="77777777" w:rsidR="00357E41" w:rsidRPr="00047D34" w:rsidRDefault="00357E41" w:rsidP="008C3BD5">
      <w:pPr>
        <w:spacing w:after="0" w:line="240" w:lineRule="auto"/>
        <w:ind w:left="708" w:firstLine="1"/>
        <w:rPr>
          <w:rFonts w:eastAsia="Calibri" w:cstheme="minorHAnsi"/>
          <w:sz w:val="24"/>
          <w:szCs w:val="24"/>
        </w:rPr>
      </w:pPr>
      <w:r w:rsidRPr="00047D34">
        <w:rPr>
          <w:rFonts w:eastAsia="Calibri" w:cstheme="minorHAnsi"/>
          <w:color w:val="222222"/>
          <w:sz w:val="24"/>
          <w:szCs w:val="24"/>
          <w:shd w:val="clear" w:color="auto" w:fill="FFFFFF"/>
        </w:rPr>
        <w:t>Кафедры психологии</w:t>
      </w:r>
      <w:r w:rsidRPr="00047D34">
        <w:rPr>
          <w:rFonts w:eastAsia="Calibri" w:cstheme="minorHAnsi"/>
          <w:sz w:val="24"/>
          <w:szCs w:val="24"/>
        </w:rPr>
        <w:t xml:space="preserve">, </w:t>
      </w:r>
      <w:r w:rsidRPr="00047D34">
        <w:rPr>
          <w:rFonts w:eastAsia="Calibri" w:cstheme="minorHAnsi"/>
          <w:color w:val="333333"/>
          <w:sz w:val="24"/>
          <w:szCs w:val="24"/>
        </w:rPr>
        <w:t>Московский государственный  университет им. Алексея Николаевича Косыгина, Mоска, Русија</w:t>
      </w:r>
    </w:p>
    <w:p w14:paraId="4E5B7774" w14:textId="77777777" w:rsidR="00357E41" w:rsidRPr="00047D34" w:rsidRDefault="00357E41" w:rsidP="00357E41">
      <w:pPr>
        <w:spacing w:line="276" w:lineRule="auto"/>
        <w:ind w:firstLine="708"/>
        <w:jc w:val="both"/>
        <w:rPr>
          <w:rFonts w:cstheme="minorHAnsi"/>
          <w:sz w:val="24"/>
          <w:szCs w:val="24"/>
        </w:rPr>
      </w:pPr>
    </w:p>
    <w:p w14:paraId="67D906E7" w14:textId="43779E49" w:rsidR="00964E0B" w:rsidRPr="00047D34" w:rsidRDefault="00964E0B" w:rsidP="00964E0B">
      <w:pPr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  <w:r w:rsidRPr="00047D34">
        <w:rPr>
          <w:rFonts w:eastAsia="Times New Roman" w:cstheme="minorHAnsi"/>
          <w:sz w:val="24"/>
          <w:szCs w:val="24"/>
          <w:lang w:val="sr-Cyrl-RS" w:eastAsia="sr-Latn-CS"/>
        </w:rPr>
        <w:t>11.1. 2021.</w:t>
      </w:r>
    </w:p>
    <w:p w14:paraId="5F002963" w14:textId="2440B71F" w:rsidR="00964E0B" w:rsidRPr="00047D34" w:rsidRDefault="00964E0B" w:rsidP="00964E0B">
      <w:pPr>
        <w:ind w:firstLine="708"/>
        <w:jc w:val="both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67CE35C3" w14:textId="77777777" w:rsidR="00964E0B" w:rsidRPr="00047D34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sz w:val="24"/>
          <w:szCs w:val="24"/>
          <w:lang w:val="sr-Cyrl-RS" w:eastAsia="sr-Latn-CS"/>
        </w:rPr>
      </w:pPr>
      <w:r w:rsidRPr="00047D34">
        <w:rPr>
          <w:rFonts w:eastAsia="Times New Roman" w:cstheme="minorHAnsi"/>
          <w:sz w:val="24"/>
          <w:szCs w:val="24"/>
          <w:lang w:val="sr-Cyrl-CS" w:eastAsia="sr-Latn-CS"/>
        </w:rPr>
        <w:t>Управник Департмана за психологију</w:t>
      </w:r>
      <w:r w:rsidRPr="00047D34">
        <w:rPr>
          <w:rFonts w:eastAsia="Times New Roman" w:cstheme="minorHAnsi"/>
          <w:sz w:val="24"/>
          <w:szCs w:val="24"/>
          <w:lang w:val="sr-Cyrl-RS" w:eastAsia="sr-Latn-CS"/>
        </w:rPr>
        <w:t>,</w:t>
      </w:r>
    </w:p>
    <w:p w14:paraId="05121E9F" w14:textId="6DBD6D12" w:rsidR="00964E0B" w:rsidRPr="00047D34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sz w:val="24"/>
          <w:szCs w:val="24"/>
          <w:lang w:val="sr-Cyrl-RS" w:eastAsia="sr-Latn-CS"/>
        </w:rPr>
      </w:pPr>
      <w:r w:rsidRPr="00047D34">
        <w:rPr>
          <w:rFonts w:eastAsia="Times New Roman" w:cstheme="minorHAnsi"/>
          <w:sz w:val="24"/>
          <w:szCs w:val="24"/>
          <w:lang w:val="sr-Cyrl-RS" w:eastAsia="sr-Latn-CS"/>
        </w:rPr>
        <w:t xml:space="preserve">проф. </w:t>
      </w:r>
      <w:r w:rsidRPr="00047D34">
        <w:rPr>
          <w:rFonts w:eastAsia="Times New Roman" w:cstheme="minorHAnsi"/>
          <w:sz w:val="24"/>
          <w:szCs w:val="24"/>
          <w:lang w:val="sr-Cyrl-CS" w:eastAsia="sr-Latn-CS"/>
        </w:rPr>
        <w:t xml:space="preserve">др </w:t>
      </w:r>
      <w:r w:rsidRPr="00047D34">
        <w:rPr>
          <w:rFonts w:eastAsia="Times New Roman" w:cstheme="minorHAnsi"/>
          <w:sz w:val="24"/>
          <w:szCs w:val="24"/>
          <w:lang w:val="sr-Cyrl-RS" w:eastAsia="sr-Latn-CS"/>
        </w:rPr>
        <w:t>Јелена Опсеница Костић</w:t>
      </w:r>
    </w:p>
    <w:p w14:paraId="232D7C3A" w14:textId="77777777" w:rsidR="00964E0B" w:rsidRPr="00047D34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sz w:val="24"/>
          <w:szCs w:val="24"/>
          <w:lang w:val="sr-Cyrl-RS" w:eastAsia="sr-Latn-CS"/>
        </w:rPr>
      </w:pPr>
    </w:p>
    <w:p w14:paraId="61BDF946" w14:textId="54C3E63A" w:rsidR="00964E0B" w:rsidRPr="00047D34" w:rsidRDefault="00964E0B" w:rsidP="00964E0B">
      <w:pPr>
        <w:spacing w:after="0" w:line="240" w:lineRule="auto"/>
        <w:ind w:firstLine="708"/>
        <w:jc w:val="right"/>
        <w:rPr>
          <w:rFonts w:eastAsia="Times New Roman" w:cstheme="minorHAnsi"/>
          <w:sz w:val="24"/>
          <w:szCs w:val="24"/>
          <w:lang w:val="sr-Cyrl-RS" w:eastAsia="sr-Latn-CS"/>
        </w:rPr>
      </w:pPr>
      <w:r w:rsidRPr="00047D34">
        <w:rPr>
          <w:rFonts w:eastAsia="Times New Roman" w:cstheme="minorHAnsi"/>
          <w:noProof/>
          <w:sz w:val="24"/>
          <w:szCs w:val="24"/>
          <w:lang w:val="sr-Cyrl-RS" w:eastAsia="sr-Latn-CS"/>
        </w:rPr>
        <w:drawing>
          <wp:inline distT="0" distB="0" distL="0" distR="0" wp14:anchorId="3C06B157" wp14:editId="5B2ED3E2">
            <wp:extent cx="2352675" cy="828675"/>
            <wp:effectExtent l="0" t="0" r="9525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856"/>
                    <a:stretch/>
                  </pic:blipFill>
                  <pic:spPr bwMode="auto">
                    <a:xfrm>
                      <a:off x="0" y="0"/>
                      <a:ext cx="2352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64E0B" w:rsidRPr="00047D34" w:rsidSect="006B4112">
      <w:headerReference w:type="default" r:id="rId9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358C49" w14:textId="77777777" w:rsidR="00D816B3" w:rsidRDefault="00D816B3" w:rsidP="00D30683">
      <w:pPr>
        <w:spacing w:after="0" w:line="240" w:lineRule="auto"/>
      </w:pPr>
      <w:r>
        <w:separator/>
      </w:r>
    </w:p>
  </w:endnote>
  <w:endnote w:type="continuationSeparator" w:id="0">
    <w:p w14:paraId="6067EB0C" w14:textId="77777777" w:rsidR="00D816B3" w:rsidRDefault="00D816B3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6F89C1" w14:textId="77777777" w:rsidR="00D816B3" w:rsidRDefault="00D816B3" w:rsidP="00D30683">
      <w:pPr>
        <w:spacing w:after="0" w:line="240" w:lineRule="auto"/>
      </w:pPr>
      <w:r>
        <w:separator/>
      </w:r>
    </w:p>
  </w:footnote>
  <w:footnote w:type="continuationSeparator" w:id="0">
    <w:p w14:paraId="65EA59AA" w14:textId="77777777" w:rsidR="00D816B3" w:rsidRDefault="00D816B3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F76220"/>
    <w:multiLevelType w:val="hybridMultilevel"/>
    <w:tmpl w:val="F05A72C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987B5D"/>
    <w:multiLevelType w:val="hybridMultilevel"/>
    <w:tmpl w:val="8D8CD544"/>
    <w:lvl w:ilvl="0" w:tplc="A64E73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47D34"/>
    <w:rsid w:val="000E080D"/>
    <w:rsid w:val="00235EF8"/>
    <w:rsid w:val="002A48D9"/>
    <w:rsid w:val="00357E41"/>
    <w:rsid w:val="004127CD"/>
    <w:rsid w:val="00437B6E"/>
    <w:rsid w:val="00540022"/>
    <w:rsid w:val="00600BE5"/>
    <w:rsid w:val="006741E6"/>
    <w:rsid w:val="006822D1"/>
    <w:rsid w:val="006B4112"/>
    <w:rsid w:val="00830234"/>
    <w:rsid w:val="00845EEB"/>
    <w:rsid w:val="008C3BD5"/>
    <w:rsid w:val="00964E0B"/>
    <w:rsid w:val="00997BDB"/>
    <w:rsid w:val="009F69D8"/>
    <w:rsid w:val="00A15471"/>
    <w:rsid w:val="00A17A47"/>
    <w:rsid w:val="00A26881"/>
    <w:rsid w:val="00A66824"/>
    <w:rsid w:val="00B33587"/>
    <w:rsid w:val="00B355E2"/>
    <w:rsid w:val="00BD2182"/>
    <w:rsid w:val="00BE689D"/>
    <w:rsid w:val="00C92342"/>
    <w:rsid w:val="00CA697F"/>
    <w:rsid w:val="00D30683"/>
    <w:rsid w:val="00D36E43"/>
    <w:rsid w:val="00D816B3"/>
    <w:rsid w:val="00D96BC2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235EF8"/>
    <w:pPr>
      <w:ind w:left="720"/>
      <w:contextualSpacing/>
    </w:pPr>
    <w:rPr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2021-01-11T07:41:00Z</dcterms:created>
  <dcterms:modified xsi:type="dcterms:W3CDTF">2021-01-11T07:41:00Z</dcterms:modified>
</cp:coreProperties>
</file>